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15" w:rsidRDefault="00E95415" w:rsidP="00E95415">
      <w:pPr>
        <w:pStyle w:val="3"/>
        <w:ind w:right="-6"/>
        <w:jc w:val="center"/>
        <w:rPr>
          <w:i/>
          <w:color w:val="0000FF"/>
        </w:rPr>
      </w:pPr>
      <w:bookmarkStart w:id="0" w:name="_Toc257136102"/>
      <w:r>
        <w:rPr>
          <w:i/>
          <w:color w:val="0000FF"/>
        </w:rPr>
        <w:t xml:space="preserve">Задание по теме </w:t>
      </w:r>
      <w:r w:rsidRPr="00C243F0">
        <w:rPr>
          <w:i/>
          <w:color w:val="0000FF"/>
        </w:rPr>
        <w:t>«</w:t>
      </w:r>
      <w:r>
        <w:rPr>
          <w:i/>
          <w:color w:val="0000FF"/>
        </w:rPr>
        <w:t>Контрольная работа»</w:t>
      </w:r>
      <w:r w:rsidRPr="003B223F">
        <w:rPr>
          <w:i/>
          <w:color w:val="0000FF"/>
        </w:rPr>
        <w:t xml:space="preserve"> </w:t>
      </w:r>
      <w:bookmarkEnd w:id="0"/>
    </w:p>
    <w:p w:rsidR="00E95415" w:rsidRPr="005F05A3" w:rsidRDefault="00E95415" w:rsidP="00E95415">
      <w:pPr>
        <w:pStyle w:val="a4"/>
        <w:spacing w:line="240" w:lineRule="auto"/>
        <w:ind w:firstLine="0"/>
        <w:jc w:val="center"/>
        <w:rPr>
          <w:b/>
        </w:rPr>
      </w:pPr>
      <w:r w:rsidRPr="005F05A3">
        <w:rPr>
          <w:b/>
        </w:rPr>
        <w:t>Вариант</w:t>
      </w:r>
      <w:r w:rsidRPr="007D793A">
        <w:rPr>
          <w:b/>
        </w:rPr>
        <w:t xml:space="preserve"> </w:t>
      </w:r>
      <w:r w:rsidRPr="005F05A3">
        <w:rPr>
          <w:b/>
        </w:rPr>
        <w:t>1.</w:t>
      </w:r>
    </w:p>
    <w:p w:rsidR="00E95415" w:rsidRPr="00527367" w:rsidRDefault="00E95415" w:rsidP="00E95415">
      <w:pPr>
        <w:pStyle w:val="a4"/>
        <w:numPr>
          <w:ilvl w:val="0"/>
          <w:numId w:val="1"/>
        </w:numPr>
        <w:rPr>
          <w:szCs w:val="28"/>
        </w:rPr>
      </w:pPr>
      <w:r w:rsidRPr="00527367">
        <w:rPr>
          <w:szCs w:val="28"/>
        </w:rPr>
        <w:t>Установите соответствие операции со значком или командой</w:t>
      </w:r>
    </w:p>
    <w:tbl>
      <w:tblPr>
        <w:tblW w:w="801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4038"/>
        <w:gridCol w:w="720"/>
        <w:gridCol w:w="2795"/>
      </w:tblGrid>
      <w:tr w:rsidR="00E95415" w:rsidRPr="00527367" w:rsidTr="00386E14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:rsidR="00E95415" w:rsidRPr="00527367" w:rsidRDefault="00E95415" w:rsidP="00386E14">
            <w:pPr>
              <w:pStyle w:val="a4"/>
              <w:spacing w:line="240" w:lineRule="auto"/>
              <w:ind w:firstLine="0"/>
              <w:rPr>
                <w:szCs w:val="28"/>
              </w:rPr>
            </w:pPr>
            <w:r w:rsidRPr="00527367">
              <w:rPr>
                <w:szCs w:val="28"/>
              </w:rPr>
              <w:t>1</w:t>
            </w:r>
          </w:p>
        </w:tc>
        <w:tc>
          <w:tcPr>
            <w:tcW w:w="4038" w:type="dxa"/>
          </w:tcPr>
          <w:p w:rsidR="00E95415" w:rsidRPr="00527367" w:rsidRDefault="00E95415" w:rsidP="00386E14">
            <w:pPr>
              <w:pStyle w:val="a4"/>
              <w:spacing w:line="240" w:lineRule="auto"/>
              <w:ind w:firstLine="0"/>
              <w:rPr>
                <w:szCs w:val="28"/>
              </w:rPr>
            </w:pPr>
            <w:r w:rsidRPr="00527367">
              <w:rPr>
                <w:szCs w:val="28"/>
              </w:rPr>
              <w:t>Операция Вставка текста</w:t>
            </w:r>
          </w:p>
        </w:tc>
        <w:tc>
          <w:tcPr>
            <w:tcW w:w="720" w:type="dxa"/>
          </w:tcPr>
          <w:p w:rsidR="00E95415" w:rsidRPr="00527367" w:rsidRDefault="00E95415" w:rsidP="00386E14">
            <w:pPr>
              <w:pStyle w:val="a4"/>
              <w:spacing w:line="240" w:lineRule="auto"/>
              <w:ind w:firstLine="0"/>
              <w:rPr>
                <w:szCs w:val="28"/>
              </w:rPr>
            </w:pPr>
            <w:r w:rsidRPr="00527367">
              <w:rPr>
                <w:szCs w:val="28"/>
              </w:rPr>
              <w:t>А</w:t>
            </w:r>
          </w:p>
        </w:tc>
        <w:tc>
          <w:tcPr>
            <w:tcW w:w="2795" w:type="dxa"/>
          </w:tcPr>
          <w:p w:rsidR="00E95415" w:rsidRPr="00527367" w:rsidRDefault="00E95415" w:rsidP="00386E14">
            <w:pPr>
              <w:pStyle w:val="a4"/>
              <w:spacing w:line="240" w:lineRule="auto"/>
              <w:ind w:firstLine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238125" cy="219075"/>
                  <wp:effectExtent l="19050" t="0" r="9525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415" w:rsidRPr="00527367" w:rsidTr="00386E14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:rsidR="00E95415" w:rsidRPr="00527367" w:rsidRDefault="00E95415" w:rsidP="00386E14">
            <w:pPr>
              <w:pStyle w:val="a4"/>
              <w:spacing w:line="240" w:lineRule="auto"/>
              <w:ind w:firstLine="0"/>
              <w:rPr>
                <w:szCs w:val="28"/>
              </w:rPr>
            </w:pPr>
            <w:r w:rsidRPr="00527367">
              <w:rPr>
                <w:szCs w:val="28"/>
              </w:rPr>
              <w:t>2</w:t>
            </w:r>
          </w:p>
        </w:tc>
        <w:tc>
          <w:tcPr>
            <w:tcW w:w="4038" w:type="dxa"/>
          </w:tcPr>
          <w:p w:rsidR="00E95415" w:rsidRPr="00527367" w:rsidRDefault="00E95415" w:rsidP="00386E14">
            <w:pPr>
              <w:pStyle w:val="a4"/>
              <w:spacing w:line="240" w:lineRule="auto"/>
              <w:ind w:firstLine="0"/>
              <w:rPr>
                <w:szCs w:val="28"/>
              </w:rPr>
            </w:pPr>
            <w:r w:rsidRPr="00527367">
              <w:rPr>
                <w:szCs w:val="28"/>
              </w:rPr>
              <w:t>Операция Вырезка текста</w:t>
            </w:r>
          </w:p>
        </w:tc>
        <w:tc>
          <w:tcPr>
            <w:tcW w:w="720" w:type="dxa"/>
          </w:tcPr>
          <w:p w:rsidR="00E95415" w:rsidRPr="00527367" w:rsidRDefault="00E95415" w:rsidP="00386E14">
            <w:pPr>
              <w:pStyle w:val="a4"/>
              <w:spacing w:line="240" w:lineRule="auto"/>
              <w:ind w:firstLine="0"/>
              <w:rPr>
                <w:szCs w:val="28"/>
              </w:rPr>
            </w:pPr>
            <w:r w:rsidRPr="00527367">
              <w:rPr>
                <w:szCs w:val="28"/>
              </w:rPr>
              <w:t>Б</w:t>
            </w:r>
          </w:p>
        </w:tc>
        <w:tc>
          <w:tcPr>
            <w:tcW w:w="2795" w:type="dxa"/>
          </w:tcPr>
          <w:p w:rsidR="00E95415" w:rsidRPr="00527367" w:rsidRDefault="00E95415" w:rsidP="00386E14">
            <w:pPr>
              <w:pStyle w:val="a4"/>
              <w:spacing w:line="240" w:lineRule="auto"/>
              <w:ind w:firstLine="0"/>
              <w:rPr>
                <w:szCs w:val="28"/>
              </w:rPr>
            </w:pPr>
            <w:r w:rsidRPr="00527367">
              <w:rPr>
                <w:szCs w:val="28"/>
              </w:rPr>
              <w:t>Файл</w:t>
            </w:r>
            <w:proofErr w:type="gramStart"/>
            <w:r w:rsidRPr="00527367">
              <w:rPr>
                <w:szCs w:val="28"/>
              </w:rPr>
              <w:t xml:space="preserve"> → О</w:t>
            </w:r>
            <w:proofErr w:type="gramEnd"/>
            <w:r w:rsidRPr="00527367">
              <w:rPr>
                <w:szCs w:val="28"/>
              </w:rPr>
              <w:t xml:space="preserve">ткрыть </w:t>
            </w:r>
          </w:p>
        </w:tc>
      </w:tr>
      <w:tr w:rsidR="00E95415" w:rsidRPr="00527367" w:rsidTr="00386E14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:rsidR="00E95415" w:rsidRPr="00527367" w:rsidRDefault="00E95415" w:rsidP="00386E14">
            <w:pPr>
              <w:pStyle w:val="a4"/>
              <w:spacing w:line="240" w:lineRule="auto"/>
              <w:ind w:firstLine="0"/>
              <w:rPr>
                <w:szCs w:val="28"/>
              </w:rPr>
            </w:pPr>
            <w:r w:rsidRPr="00527367">
              <w:rPr>
                <w:szCs w:val="28"/>
              </w:rPr>
              <w:t>3</w:t>
            </w:r>
          </w:p>
        </w:tc>
        <w:tc>
          <w:tcPr>
            <w:tcW w:w="4038" w:type="dxa"/>
          </w:tcPr>
          <w:p w:rsidR="00E95415" w:rsidRPr="00527367" w:rsidRDefault="00E95415" w:rsidP="00386E14">
            <w:pPr>
              <w:pStyle w:val="a4"/>
              <w:spacing w:line="240" w:lineRule="auto"/>
              <w:ind w:firstLine="0"/>
              <w:rPr>
                <w:szCs w:val="28"/>
              </w:rPr>
            </w:pPr>
            <w:r w:rsidRPr="00527367">
              <w:rPr>
                <w:szCs w:val="28"/>
              </w:rPr>
              <w:t>Загрузить текстовый документ</w:t>
            </w:r>
          </w:p>
        </w:tc>
        <w:tc>
          <w:tcPr>
            <w:tcW w:w="720" w:type="dxa"/>
          </w:tcPr>
          <w:p w:rsidR="00E95415" w:rsidRPr="00527367" w:rsidRDefault="00E95415" w:rsidP="00386E14">
            <w:pPr>
              <w:pStyle w:val="a4"/>
              <w:spacing w:line="240" w:lineRule="auto"/>
              <w:ind w:firstLine="0"/>
              <w:rPr>
                <w:szCs w:val="28"/>
              </w:rPr>
            </w:pPr>
            <w:r w:rsidRPr="00527367">
              <w:rPr>
                <w:szCs w:val="28"/>
              </w:rPr>
              <w:t>В</w:t>
            </w:r>
          </w:p>
        </w:tc>
        <w:tc>
          <w:tcPr>
            <w:tcW w:w="2795" w:type="dxa"/>
          </w:tcPr>
          <w:p w:rsidR="00E95415" w:rsidRPr="00527367" w:rsidRDefault="00E95415" w:rsidP="00386E14">
            <w:pPr>
              <w:pStyle w:val="a4"/>
              <w:spacing w:line="240" w:lineRule="auto"/>
              <w:ind w:firstLine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590550" cy="247650"/>
                  <wp:effectExtent l="19050" t="0" r="0" b="0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415" w:rsidRPr="00527367" w:rsidTr="00386E14">
        <w:tblPrEx>
          <w:tblCellMar>
            <w:top w:w="0" w:type="dxa"/>
            <w:bottom w:w="0" w:type="dxa"/>
          </w:tblCellMar>
        </w:tblPrEx>
        <w:tc>
          <w:tcPr>
            <w:tcW w:w="457" w:type="dxa"/>
          </w:tcPr>
          <w:p w:rsidR="00E95415" w:rsidRPr="00527367" w:rsidRDefault="00E95415" w:rsidP="00386E14">
            <w:pPr>
              <w:pStyle w:val="a4"/>
              <w:spacing w:line="240" w:lineRule="auto"/>
              <w:ind w:firstLine="0"/>
              <w:rPr>
                <w:szCs w:val="28"/>
                <w:lang w:val="en-US"/>
              </w:rPr>
            </w:pPr>
            <w:r w:rsidRPr="00527367">
              <w:rPr>
                <w:szCs w:val="28"/>
                <w:lang w:val="en-US"/>
              </w:rPr>
              <w:t>4</w:t>
            </w:r>
          </w:p>
        </w:tc>
        <w:tc>
          <w:tcPr>
            <w:tcW w:w="4038" w:type="dxa"/>
          </w:tcPr>
          <w:p w:rsidR="00E95415" w:rsidRPr="00527367" w:rsidRDefault="00E95415" w:rsidP="00386E14">
            <w:pPr>
              <w:pStyle w:val="a4"/>
              <w:spacing w:line="240" w:lineRule="auto"/>
              <w:ind w:firstLine="0"/>
              <w:rPr>
                <w:szCs w:val="28"/>
              </w:rPr>
            </w:pPr>
            <w:r w:rsidRPr="00527367">
              <w:rPr>
                <w:szCs w:val="28"/>
              </w:rPr>
              <w:t>Изменить размер шрифта</w:t>
            </w:r>
          </w:p>
        </w:tc>
        <w:tc>
          <w:tcPr>
            <w:tcW w:w="720" w:type="dxa"/>
          </w:tcPr>
          <w:p w:rsidR="00E95415" w:rsidRPr="00527367" w:rsidRDefault="00E95415" w:rsidP="00386E14">
            <w:pPr>
              <w:pStyle w:val="a4"/>
              <w:spacing w:line="240" w:lineRule="auto"/>
              <w:ind w:firstLine="0"/>
              <w:rPr>
                <w:szCs w:val="28"/>
              </w:rPr>
            </w:pPr>
            <w:r w:rsidRPr="00527367">
              <w:rPr>
                <w:szCs w:val="28"/>
              </w:rPr>
              <w:t>Г</w:t>
            </w:r>
          </w:p>
        </w:tc>
        <w:tc>
          <w:tcPr>
            <w:tcW w:w="2795" w:type="dxa"/>
          </w:tcPr>
          <w:p w:rsidR="00E95415" w:rsidRPr="00527367" w:rsidRDefault="00E95415" w:rsidP="00386E14">
            <w:pPr>
              <w:pStyle w:val="a4"/>
              <w:spacing w:line="240" w:lineRule="auto"/>
              <w:ind w:firstLine="0"/>
              <w:rPr>
                <w:szCs w:val="28"/>
              </w:rPr>
            </w:pPr>
            <w:r w:rsidRPr="00527367">
              <w:rPr>
                <w:szCs w:val="28"/>
              </w:rPr>
              <w:t>Правка</w:t>
            </w:r>
            <w:proofErr w:type="gramStart"/>
            <w:r w:rsidRPr="00527367">
              <w:rPr>
                <w:szCs w:val="28"/>
              </w:rPr>
              <w:t xml:space="preserve"> → В</w:t>
            </w:r>
            <w:proofErr w:type="gramEnd"/>
            <w:r w:rsidRPr="00527367">
              <w:rPr>
                <w:szCs w:val="28"/>
              </w:rPr>
              <w:t xml:space="preserve">ставить </w:t>
            </w:r>
          </w:p>
        </w:tc>
      </w:tr>
    </w:tbl>
    <w:p w:rsidR="00E95415" w:rsidRDefault="00E95415" w:rsidP="00E95415">
      <w:pPr>
        <w:pStyle w:val="a4"/>
        <w:numPr>
          <w:ilvl w:val="0"/>
          <w:numId w:val="1"/>
        </w:numPr>
        <w:spacing w:before="120"/>
        <w:ind w:left="714" w:hanging="357"/>
        <w:rPr>
          <w:szCs w:val="28"/>
        </w:rPr>
      </w:pPr>
      <w:r>
        <w:rPr>
          <w:szCs w:val="28"/>
        </w:rPr>
        <w:t xml:space="preserve">Выберите правильный ответ. </w:t>
      </w:r>
      <w:r w:rsidRPr="00527367">
        <w:rPr>
          <w:szCs w:val="28"/>
        </w:rPr>
        <w:t>Текстовый курсор – это...</w:t>
      </w:r>
    </w:p>
    <w:p w:rsidR="00E95415" w:rsidRDefault="00E95415" w:rsidP="00E95415">
      <w:pPr>
        <w:pStyle w:val="a4"/>
        <w:ind w:left="720" w:firstLine="0"/>
        <w:rPr>
          <w:szCs w:val="28"/>
        </w:rPr>
      </w:pPr>
      <w:r>
        <w:rPr>
          <w:szCs w:val="28"/>
        </w:rPr>
        <w:t>а) значок на Рабочем столе;</w:t>
      </w:r>
      <w:r w:rsidRPr="00CE0DED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  <w:t>б) клавиша управления;</w:t>
      </w:r>
    </w:p>
    <w:p w:rsidR="00E95415" w:rsidRPr="00527367" w:rsidRDefault="00E95415" w:rsidP="00E95415">
      <w:pPr>
        <w:pStyle w:val="a4"/>
        <w:ind w:left="720" w:firstLine="0"/>
        <w:rPr>
          <w:szCs w:val="28"/>
        </w:rPr>
      </w:pPr>
      <w:r>
        <w:rPr>
          <w:szCs w:val="28"/>
        </w:rPr>
        <w:t>в) указатель места, с которого можно вводить текст;</w:t>
      </w:r>
      <w:r>
        <w:rPr>
          <w:szCs w:val="28"/>
        </w:rPr>
        <w:tab/>
        <w:t>г) полоса прокрутки.</w:t>
      </w:r>
    </w:p>
    <w:p w:rsidR="00E95415" w:rsidRDefault="00E95415" w:rsidP="00E95415">
      <w:pPr>
        <w:pStyle w:val="a4"/>
        <w:numPr>
          <w:ilvl w:val="0"/>
          <w:numId w:val="1"/>
        </w:numPr>
      </w:pPr>
      <w:r>
        <w:t>Выберите правильные ответы. Основными элементами текстового документа являются …</w:t>
      </w:r>
    </w:p>
    <w:p w:rsidR="00E95415" w:rsidRDefault="00E95415" w:rsidP="00E95415">
      <w:pPr>
        <w:pStyle w:val="a4"/>
        <w:ind w:left="720" w:firstLine="0"/>
        <w:rPr>
          <w:szCs w:val="28"/>
        </w:rPr>
      </w:pPr>
      <w:r>
        <w:rPr>
          <w:szCs w:val="28"/>
        </w:rPr>
        <w:t>а) абзацы;</w:t>
      </w:r>
      <w:r w:rsidRPr="00CE0DED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  <w:t>б) символы;</w:t>
      </w:r>
      <w:r>
        <w:rPr>
          <w:szCs w:val="28"/>
        </w:rPr>
        <w:tab/>
        <w:t>в) курсорные клавиши;</w:t>
      </w:r>
    </w:p>
    <w:p w:rsidR="00E95415" w:rsidRPr="00527367" w:rsidRDefault="00E95415" w:rsidP="00E95415">
      <w:pPr>
        <w:pStyle w:val="a4"/>
        <w:ind w:left="720" w:firstLine="0"/>
        <w:rPr>
          <w:szCs w:val="28"/>
        </w:rPr>
      </w:pPr>
      <w:r>
        <w:rPr>
          <w:szCs w:val="28"/>
        </w:rPr>
        <w:t>в) слова;</w:t>
      </w:r>
      <w:r>
        <w:rPr>
          <w:szCs w:val="28"/>
        </w:rPr>
        <w:tab/>
      </w:r>
      <w:r>
        <w:rPr>
          <w:szCs w:val="28"/>
        </w:rPr>
        <w:tab/>
        <w:t>г) строки;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страницы;</w:t>
      </w:r>
      <w:r>
        <w:rPr>
          <w:szCs w:val="28"/>
        </w:rPr>
        <w:tab/>
        <w:t>е) файлы.</w:t>
      </w:r>
    </w:p>
    <w:p w:rsidR="00E95415" w:rsidRDefault="00E95415" w:rsidP="00E95415">
      <w:pPr>
        <w:pStyle w:val="a4"/>
        <w:numPr>
          <w:ilvl w:val="0"/>
          <w:numId w:val="1"/>
        </w:numPr>
      </w:pPr>
      <w:r>
        <w:t>Выберите правильный ответ. Чтобы удалить лишний символ, если курсор стоит слева от него, нужно использовать клавишу …</w:t>
      </w:r>
    </w:p>
    <w:p w:rsidR="00E95415" w:rsidRPr="00FB18BD" w:rsidRDefault="00E95415" w:rsidP="00E95415">
      <w:pPr>
        <w:pStyle w:val="a4"/>
        <w:ind w:left="720" w:firstLine="0"/>
        <w:rPr>
          <w:lang w:val="en-US"/>
        </w:rPr>
      </w:pPr>
      <w:r>
        <w:t>а</w:t>
      </w:r>
      <w:r w:rsidRPr="00FB18BD">
        <w:rPr>
          <w:lang w:val="en-US"/>
        </w:rPr>
        <w:t xml:space="preserve">) </w:t>
      </w:r>
      <w:r>
        <w:rPr>
          <w:lang w:val="en-US"/>
        </w:rPr>
        <w:t>BS</w:t>
      </w:r>
      <w:r w:rsidRPr="00FB18BD">
        <w:rPr>
          <w:lang w:val="en-US"/>
        </w:rPr>
        <w:t>;</w:t>
      </w:r>
      <w:r w:rsidRPr="00FB18BD">
        <w:rPr>
          <w:lang w:val="en-US"/>
        </w:rPr>
        <w:tab/>
      </w:r>
      <w:r>
        <w:t>б</w:t>
      </w:r>
      <w:r w:rsidRPr="00FB18BD">
        <w:rPr>
          <w:lang w:val="en-US"/>
        </w:rPr>
        <w:t xml:space="preserve">) </w:t>
      </w:r>
      <w:r>
        <w:rPr>
          <w:lang w:val="en-US"/>
        </w:rPr>
        <w:t>Delete</w:t>
      </w:r>
      <w:r w:rsidRPr="00FB18BD">
        <w:rPr>
          <w:lang w:val="en-US"/>
        </w:rPr>
        <w:t>;</w:t>
      </w:r>
      <w:r w:rsidRPr="00FB18BD">
        <w:rPr>
          <w:lang w:val="en-US"/>
        </w:rPr>
        <w:tab/>
      </w:r>
      <w:r w:rsidRPr="00FB18BD">
        <w:rPr>
          <w:lang w:val="en-US"/>
        </w:rPr>
        <w:tab/>
      </w:r>
      <w:r>
        <w:t>в</w:t>
      </w:r>
      <w:r w:rsidRPr="00FB18BD">
        <w:rPr>
          <w:lang w:val="en-US"/>
        </w:rPr>
        <w:t xml:space="preserve">) </w:t>
      </w:r>
      <w:r>
        <w:rPr>
          <w:lang w:val="en-US"/>
        </w:rPr>
        <w:t>Enter</w:t>
      </w:r>
      <w:r w:rsidRPr="00FB18BD">
        <w:rPr>
          <w:lang w:val="en-US"/>
        </w:rPr>
        <w:t xml:space="preserve">. </w:t>
      </w:r>
    </w:p>
    <w:p w:rsidR="00E95415" w:rsidRDefault="00E95415" w:rsidP="00E95415">
      <w:pPr>
        <w:pStyle w:val="a4"/>
        <w:numPr>
          <w:ilvl w:val="0"/>
          <w:numId w:val="1"/>
        </w:numPr>
      </w:pPr>
      <w:r w:rsidRPr="00F25717">
        <w:t>Загрузите с диска файл Песня</w:t>
      </w:r>
      <w:proofErr w:type="gramStart"/>
      <w:r w:rsidRPr="00F25717">
        <w:t>1</w:t>
      </w:r>
      <w:proofErr w:type="gramEnd"/>
      <w:r w:rsidRPr="00F25717">
        <w:t>.</w:t>
      </w:r>
      <w:r>
        <w:rPr>
          <w:lang w:val="en-US"/>
        </w:rPr>
        <w:t>doc</w:t>
      </w:r>
      <w:r w:rsidRPr="00F25717">
        <w:t xml:space="preserve"> </w:t>
      </w:r>
    </w:p>
    <w:p w:rsidR="00E95415" w:rsidRDefault="00E95415" w:rsidP="00E95415">
      <w:pPr>
        <w:pStyle w:val="a4"/>
        <w:numPr>
          <w:ilvl w:val="1"/>
          <w:numId w:val="1"/>
        </w:numPr>
        <w:tabs>
          <w:tab w:val="clear" w:pos="1440"/>
          <w:tab w:val="num" w:pos="1080"/>
        </w:tabs>
        <w:ind w:left="1080"/>
      </w:pPr>
      <w:r w:rsidRPr="00F25717">
        <w:t xml:space="preserve">В первом куплете расставьте пробелы между словами. </w:t>
      </w:r>
    </w:p>
    <w:p w:rsidR="00E95415" w:rsidRDefault="00E95415" w:rsidP="00E95415">
      <w:pPr>
        <w:pStyle w:val="a4"/>
        <w:numPr>
          <w:ilvl w:val="1"/>
          <w:numId w:val="1"/>
        </w:numPr>
        <w:tabs>
          <w:tab w:val="clear" w:pos="1440"/>
          <w:tab w:val="num" w:pos="1080"/>
        </w:tabs>
        <w:ind w:left="1080"/>
      </w:pPr>
      <w:r w:rsidRPr="00F25717">
        <w:t xml:space="preserve">Во втором исправьте грамматические ошибки. </w:t>
      </w:r>
    </w:p>
    <w:p w:rsidR="00E95415" w:rsidRDefault="00E95415" w:rsidP="00E95415">
      <w:pPr>
        <w:pStyle w:val="a4"/>
        <w:numPr>
          <w:ilvl w:val="1"/>
          <w:numId w:val="1"/>
        </w:numPr>
        <w:tabs>
          <w:tab w:val="clear" w:pos="1440"/>
          <w:tab w:val="num" w:pos="1080"/>
        </w:tabs>
        <w:ind w:left="1080"/>
      </w:pPr>
      <w:r w:rsidRPr="00F25717">
        <w:t>В третьем переставьте правильно строки.</w:t>
      </w:r>
    </w:p>
    <w:p w:rsidR="00E95415" w:rsidRDefault="00E95415" w:rsidP="00E95415">
      <w:pPr>
        <w:pStyle w:val="a4"/>
        <w:numPr>
          <w:ilvl w:val="1"/>
          <w:numId w:val="1"/>
        </w:numPr>
        <w:tabs>
          <w:tab w:val="clear" w:pos="1440"/>
          <w:tab w:val="num" w:pos="1080"/>
        </w:tabs>
        <w:ind w:left="1080"/>
      </w:pPr>
      <w:r w:rsidRPr="00F25717">
        <w:t xml:space="preserve"> Припев скопируйте так, что бы он был после каждого куплета. </w:t>
      </w:r>
    </w:p>
    <w:p w:rsidR="00E95415" w:rsidRDefault="00E95415" w:rsidP="00E95415">
      <w:pPr>
        <w:pStyle w:val="a4"/>
        <w:numPr>
          <w:ilvl w:val="1"/>
          <w:numId w:val="1"/>
        </w:numPr>
        <w:tabs>
          <w:tab w:val="clear" w:pos="1440"/>
          <w:tab w:val="num" w:pos="1080"/>
        </w:tabs>
        <w:ind w:left="1080"/>
      </w:pPr>
      <w:r>
        <w:t>Отделите пустой строкой куплет</w:t>
      </w:r>
      <w:r w:rsidRPr="00F25717">
        <w:t xml:space="preserve"> от припева</w:t>
      </w:r>
      <w:r>
        <w:t xml:space="preserve"> и припев от куплета</w:t>
      </w:r>
      <w:r w:rsidRPr="00F25717">
        <w:t xml:space="preserve">. </w:t>
      </w:r>
    </w:p>
    <w:p w:rsidR="00E95415" w:rsidRDefault="00E95415" w:rsidP="00E95415">
      <w:pPr>
        <w:pStyle w:val="a4"/>
        <w:numPr>
          <w:ilvl w:val="1"/>
          <w:numId w:val="1"/>
        </w:numPr>
        <w:tabs>
          <w:tab w:val="clear" w:pos="1440"/>
          <w:tab w:val="num" w:pos="1080"/>
        </w:tabs>
        <w:ind w:left="1080"/>
      </w:pPr>
      <w:r w:rsidRPr="00F25717">
        <w:t>Наберите название песни</w:t>
      </w:r>
      <w:r>
        <w:t xml:space="preserve"> - </w:t>
      </w:r>
      <w:r w:rsidRPr="00C212EE">
        <w:t>Антошка</w:t>
      </w:r>
      <w:r w:rsidRPr="00F25717">
        <w:t xml:space="preserve">. </w:t>
      </w:r>
    </w:p>
    <w:p w:rsidR="00E95415" w:rsidRDefault="00E95415" w:rsidP="00E95415">
      <w:pPr>
        <w:pStyle w:val="a4"/>
        <w:numPr>
          <w:ilvl w:val="1"/>
          <w:numId w:val="1"/>
        </w:numPr>
        <w:tabs>
          <w:tab w:val="clear" w:pos="1440"/>
          <w:tab w:val="num" w:pos="1080"/>
        </w:tabs>
        <w:ind w:left="1080"/>
      </w:pPr>
      <w:r>
        <w:t>Отформатируйте те</w:t>
      </w:r>
      <w:proofErr w:type="gramStart"/>
      <w:r>
        <w:t>кст сл</w:t>
      </w:r>
      <w:proofErr w:type="gramEnd"/>
      <w:r>
        <w:t>едующим образом:</w:t>
      </w:r>
    </w:p>
    <w:p w:rsidR="00E95415" w:rsidRDefault="00E95415" w:rsidP="00E95415">
      <w:pPr>
        <w:pStyle w:val="a4"/>
        <w:numPr>
          <w:ilvl w:val="2"/>
          <w:numId w:val="1"/>
        </w:numPr>
        <w:tabs>
          <w:tab w:val="clear" w:pos="2340"/>
          <w:tab w:val="num" w:pos="1440"/>
        </w:tabs>
        <w:ind w:left="1440"/>
      </w:pPr>
      <w:r>
        <w:t xml:space="preserve">Заголовок – шрифт </w:t>
      </w:r>
      <w:proofErr w:type="spellStart"/>
      <w:r w:rsidRPr="003126F6">
        <w:rPr>
          <w:rFonts w:ascii="Arial" w:hAnsi="Arial" w:cs="Arial"/>
        </w:rPr>
        <w:t>Arial</w:t>
      </w:r>
      <w:proofErr w:type="spellEnd"/>
      <w:r>
        <w:t>, полужирный, размер шрифта 18, цвет красный, выравнивание – по центру;</w:t>
      </w:r>
    </w:p>
    <w:p w:rsidR="00E95415" w:rsidRDefault="00E95415" w:rsidP="00E95415">
      <w:pPr>
        <w:pStyle w:val="a4"/>
        <w:numPr>
          <w:ilvl w:val="2"/>
          <w:numId w:val="1"/>
        </w:numPr>
        <w:tabs>
          <w:tab w:val="clear" w:pos="2340"/>
          <w:tab w:val="num" w:pos="1440"/>
        </w:tabs>
        <w:ind w:left="1440"/>
      </w:pPr>
      <w:r>
        <w:t xml:space="preserve">Тексты куплетов песни – шрифт </w:t>
      </w:r>
      <w:proofErr w:type="spellStart"/>
      <w:r w:rsidRPr="003126F6">
        <w:rPr>
          <w:rFonts w:ascii="Comic Sans MS" w:hAnsi="Comic Sans MS"/>
        </w:rPr>
        <w:t>Comic</w:t>
      </w:r>
      <w:proofErr w:type="spellEnd"/>
      <w:r w:rsidRPr="003126F6">
        <w:rPr>
          <w:rFonts w:ascii="Comic Sans MS" w:hAnsi="Comic Sans MS"/>
        </w:rPr>
        <w:t xml:space="preserve"> </w:t>
      </w:r>
      <w:proofErr w:type="spellStart"/>
      <w:r w:rsidRPr="003126F6">
        <w:rPr>
          <w:rFonts w:ascii="Comic Sans MS" w:hAnsi="Comic Sans MS"/>
        </w:rPr>
        <w:t>Sans</w:t>
      </w:r>
      <w:proofErr w:type="spellEnd"/>
      <w:r w:rsidRPr="003126F6">
        <w:rPr>
          <w:rFonts w:ascii="Comic Sans MS" w:hAnsi="Comic Sans MS"/>
        </w:rPr>
        <w:t xml:space="preserve"> M</w:t>
      </w:r>
      <w:r w:rsidRPr="003126F6">
        <w:rPr>
          <w:rFonts w:ascii="Comic Sans MS" w:hAnsi="Comic Sans MS"/>
          <w:lang w:val="en-US"/>
        </w:rPr>
        <w:t>S</w:t>
      </w:r>
      <w:r w:rsidRPr="003126F6">
        <w:t xml:space="preserve">, </w:t>
      </w:r>
      <w:r>
        <w:t xml:space="preserve">цвет - синий, размер – 14, выравнивание – по левому краю, отступ слева –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>;</w:t>
      </w:r>
    </w:p>
    <w:p w:rsidR="00E95415" w:rsidRDefault="00E95415" w:rsidP="00E95415">
      <w:pPr>
        <w:pStyle w:val="a4"/>
        <w:numPr>
          <w:ilvl w:val="2"/>
          <w:numId w:val="1"/>
        </w:numPr>
        <w:tabs>
          <w:tab w:val="clear" w:pos="2340"/>
          <w:tab w:val="num" w:pos="1440"/>
        </w:tabs>
        <w:ind w:left="1440"/>
      </w:pPr>
      <w:proofErr w:type="gramStart"/>
      <w:r>
        <w:lastRenderedPageBreak/>
        <w:t xml:space="preserve">Тексты припева – шрифт - </w:t>
      </w:r>
      <w:r>
        <w:rPr>
          <w:rFonts w:ascii="Monotype Corsiva" w:hAnsi="Monotype Corsiva"/>
          <w:lang w:val="en-US"/>
        </w:rPr>
        <w:t>Monotype</w:t>
      </w:r>
      <w:r w:rsidRPr="00B962CD">
        <w:rPr>
          <w:rFonts w:ascii="Monotype Corsiva" w:hAnsi="Monotype Corsiva"/>
        </w:rPr>
        <w:t xml:space="preserve"> </w:t>
      </w:r>
      <w:proofErr w:type="spellStart"/>
      <w:r>
        <w:rPr>
          <w:rFonts w:ascii="Monotype Corsiva" w:hAnsi="Monotype Corsiva"/>
          <w:lang w:val="en-US"/>
        </w:rPr>
        <w:t>Corsiva</w:t>
      </w:r>
      <w:proofErr w:type="spellEnd"/>
      <w:r>
        <w:rPr>
          <w:rFonts w:ascii="Monotype Corsiva" w:hAnsi="Monotype Corsiva"/>
        </w:rPr>
        <w:t xml:space="preserve">, </w:t>
      </w:r>
      <w:r w:rsidRPr="00B962CD">
        <w:t>цвет</w:t>
      </w:r>
      <w:r>
        <w:t xml:space="preserve"> – фиолетовый, размер – 16, выравнивание – по правому краю, отступ справа –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>;</w:t>
      </w:r>
      <w:proofErr w:type="gramEnd"/>
    </w:p>
    <w:p w:rsidR="00E95415" w:rsidRDefault="00E95415" w:rsidP="00E95415">
      <w:pPr>
        <w:pStyle w:val="a4"/>
        <w:numPr>
          <w:ilvl w:val="2"/>
          <w:numId w:val="1"/>
        </w:numPr>
        <w:tabs>
          <w:tab w:val="clear" w:pos="2340"/>
          <w:tab w:val="num" w:pos="1440"/>
        </w:tabs>
        <w:ind w:left="1440"/>
      </w:pPr>
      <w:r>
        <w:t xml:space="preserve">Слова Припев – шрифт </w:t>
      </w:r>
      <w:proofErr w:type="spellStart"/>
      <w:r>
        <w:t>Ti</w:t>
      </w:r>
      <w:proofErr w:type="spellEnd"/>
      <w:r>
        <w:rPr>
          <w:lang w:val="en-US"/>
        </w:rPr>
        <w:t>m</w:t>
      </w:r>
      <w:proofErr w:type="spellStart"/>
      <w:r>
        <w:t>es</w:t>
      </w:r>
      <w:proofErr w:type="spellEnd"/>
      <w:r w:rsidRPr="00B962CD">
        <w:t xml:space="preserve"> </w:t>
      </w:r>
      <w:r>
        <w:rPr>
          <w:lang w:val="en-US"/>
        </w:rPr>
        <w:t>New</w:t>
      </w:r>
      <w:r w:rsidRPr="00B962CD">
        <w:t xml:space="preserve"> </w:t>
      </w:r>
      <w:r>
        <w:rPr>
          <w:lang w:val="en-US"/>
        </w:rPr>
        <w:t>Roman</w:t>
      </w:r>
      <w:r>
        <w:t xml:space="preserve">, подчеркнутый курсив, цвет – красный, размер 16, выравнивание - по левому краю, отступ слева –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>;</w:t>
      </w:r>
    </w:p>
    <w:p w:rsidR="00E95415" w:rsidRDefault="00E95415" w:rsidP="00E95415">
      <w:pPr>
        <w:pStyle w:val="a4"/>
        <w:numPr>
          <w:ilvl w:val="0"/>
          <w:numId w:val="1"/>
        </w:numPr>
      </w:pPr>
      <w:r w:rsidRPr="00F25717">
        <w:t xml:space="preserve">В конце наберите текст: Работу выполнил ученик </w:t>
      </w:r>
      <w:r w:rsidRPr="00F25717">
        <w:rPr>
          <w:lang w:val="en-US"/>
        </w:rPr>
        <w:t>VI</w:t>
      </w:r>
      <w:r w:rsidRPr="00F25717">
        <w:t xml:space="preserve"> класса ... (вместо многоточия впишите свою фамилию и имя).</w:t>
      </w:r>
      <w:r>
        <w:t xml:space="preserve"> Отформатируйте этот текст по своему усмотрению.</w:t>
      </w:r>
    </w:p>
    <w:p w:rsidR="00E95415" w:rsidRDefault="00E95415" w:rsidP="00E95415">
      <w:pPr>
        <w:pStyle w:val="a4"/>
        <w:numPr>
          <w:ilvl w:val="0"/>
          <w:numId w:val="1"/>
        </w:numPr>
      </w:pPr>
      <w:r>
        <w:t xml:space="preserve">В ГР </w:t>
      </w:r>
      <w:r>
        <w:rPr>
          <w:lang w:val="en-US"/>
        </w:rPr>
        <w:t>Paint</w:t>
      </w:r>
      <w:r w:rsidRPr="0025196C">
        <w:t xml:space="preserve"> </w:t>
      </w:r>
      <w:r>
        <w:t>нарисуйте иллюстрацию к песне.</w:t>
      </w:r>
    </w:p>
    <w:p w:rsidR="00E95415" w:rsidRPr="00F25717" w:rsidRDefault="00E95415" w:rsidP="00E95415">
      <w:pPr>
        <w:pStyle w:val="a4"/>
        <w:numPr>
          <w:ilvl w:val="0"/>
          <w:numId w:val="1"/>
        </w:numPr>
      </w:pPr>
      <w:r>
        <w:t>Вставьте иллюстрацию в текст песни, становите обтекание</w:t>
      </w:r>
      <w:proofErr w:type="gramStart"/>
      <w:r>
        <w:t xml:space="preserve"> </w:t>
      </w:r>
      <w:r w:rsidRPr="0025196C">
        <w:rPr>
          <w:i/>
        </w:rPr>
        <w:t>З</w:t>
      </w:r>
      <w:proofErr w:type="gramEnd"/>
      <w:r w:rsidRPr="0025196C">
        <w:rPr>
          <w:i/>
        </w:rPr>
        <w:t>а текстом</w:t>
      </w:r>
    </w:p>
    <w:p w:rsidR="00E95415" w:rsidRPr="00AA453E" w:rsidRDefault="00E95415" w:rsidP="00E95415">
      <w:pPr>
        <w:pStyle w:val="a4"/>
        <w:ind w:left="360" w:firstLine="0"/>
        <w:rPr>
          <w:b/>
          <w:i/>
        </w:rPr>
      </w:pPr>
      <w:r w:rsidRPr="00AA453E">
        <w:rPr>
          <w:b/>
          <w:i/>
        </w:rPr>
        <w:t>Текст в файле Песня</w:t>
      </w:r>
      <w:proofErr w:type="gramStart"/>
      <w:r w:rsidRPr="00AA453E">
        <w:rPr>
          <w:b/>
          <w:i/>
        </w:rPr>
        <w:t>1</w:t>
      </w:r>
      <w:proofErr w:type="gramEnd"/>
      <w:r w:rsidRPr="00AA453E">
        <w:rPr>
          <w:b/>
          <w:i/>
        </w:rPr>
        <w:t>.</w:t>
      </w:r>
      <w:r w:rsidRPr="00AA453E">
        <w:rPr>
          <w:b/>
          <w:i/>
          <w:lang w:val="en-US"/>
        </w:rPr>
        <w:t>doc</w:t>
      </w:r>
    </w:p>
    <w:p w:rsidR="00E95415" w:rsidRDefault="00E95415" w:rsidP="00E95415">
      <w:r>
        <w:t>Антошка</w:t>
      </w:r>
      <w:proofErr w:type="gramStart"/>
      <w:r>
        <w:t>,А</w:t>
      </w:r>
      <w:proofErr w:type="gramEnd"/>
      <w:r>
        <w:t>нтошка,ИдемкопатькартошкуАнтошка,Антошка,Идемкопатькартошку.</w:t>
      </w:r>
    </w:p>
    <w:p w:rsidR="00E95415" w:rsidRDefault="00E95415" w:rsidP="00E95415">
      <w:r>
        <w:t>Припев:</w:t>
      </w:r>
    </w:p>
    <w:p w:rsidR="00E95415" w:rsidRDefault="00E95415" w:rsidP="00E95415">
      <w:r>
        <w:t>Тили-тили, трали-вали</w:t>
      </w:r>
    </w:p>
    <w:p w:rsidR="00E95415" w:rsidRDefault="00E95415" w:rsidP="00E95415">
      <w:r>
        <w:t>Это мы не проходили,</w:t>
      </w:r>
    </w:p>
    <w:p w:rsidR="00E95415" w:rsidRDefault="00E95415" w:rsidP="00E95415">
      <w:r>
        <w:t>Это нам не задавали,</w:t>
      </w:r>
    </w:p>
    <w:p w:rsidR="00E95415" w:rsidRDefault="00E95415" w:rsidP="00E95415">
      <w:proofErr w:type="spellStart"/>
      <w:r>
        <w:t>Тарам-пам-пам</w:t>
      </w:r>
      <w:proofErr w:type="spellEnd"/>
      <w:r>
        <w:t>.</w:t>
      </w:r>
    </w:p>
    <w:p w:rsidR="00E95415" w:rsidRDefault="00E95415" w:rsidP="00E95415">
      <w:proofErr w:type="spellStart"/>
      <w:r>
        <w:t>Антожка</w:t>
      </w:r>
      <w:proofErr w:type="spellEnd"/>
      <w:r>
        <w:t xml:space="preserve">, </w:t>
      </w:r>
      <w:proofErr w:type="spellStart"/>
      <w:r>
        <w:t>антошка</w:t>
      </w:r>
      <w:proofErr w:type="spellEnd"/>
      <w:r>
        <w:t xml:space="preserve">, </w:t>
      </w:r>
    </w:p>
    <w:p w:rsidR="00E95415" w:rsidRDefault="00E95415" w:rsidP="00E95415">
      <w:proofErr w:type="gramStart"/>
      <w:r>
        <w:t xml:space="preserve">С </w:t>
      </w:r>
      <w:proofErr w:type="spellStart"/>
      <w:r>
        <w:t>ыграй</w:t>
      </w:r>
      <w:proofErr w:type="spellEnd"/>
      <w:proofErr w:type="gramEnd"/>
      <w:r>
        <w:t xml:space="preserve"> нам на </w:t>
      </w:r>
      <w:proofErr w:type="spellStart"/>
      <w:r>
        <w:t>горможке</w:t>
      </w:r>
      <w:proofErr w:type="spellEnd"/>
    </w:p>
    <w:p w:rsidR="00E95415" w:rsidRDefault="00E95415" w:rsidP="00E95415">
      <w:proofErr w:type="spellStart"/>
      <w:r>
        <w:t>Антожка</w:t>
      </w:r>
      <w:proofErr w:type="spellEnd"/>
      <w:r>
        <w:t xml:space="preserve">, </w:t>
      </w:r>
      <w:proofErr w:type="spellStart"/>
      <w:r>
        <w:t>антошка</w:t>
      </w:r>
      <w:proofErr w:type="spellEnd"/>
      <w:r>
        <w:t xml:space="preserve">, </w:t>
      </w:r>
    </w:p>
    <w:p w:rsidR="00E95415" w:rsidRDefault="00E95415" w:rsidP="00E95415">
      <w:proofErr w:type="spellStart"/>
      <w:r>
        <w:t>Сиграй</w:t>
      </w:r>
      <w:proofErr w:type="spellEnd"/>
      <w:r>
        <w:t xml:space="preserve"> нам на </w:t>
      </w:r>
      <w:proofErr w:type="spellStart"/>
      <w:r>
        <w:t>горррмошке</w:t>
      </w:r>
      <w:proofErr w:type="spellEnd"/>
    </w:p>
    <w:p w:rsidR="00E95415" w:rsidRDefault="00E95415" w:rsidP="00E95415">
      <w:r>
        <w:t xml:space="preserve">Готовь к обеду ложку, </w:t>
      </w:r>
    </w:p>
    <w:p w:rsidR="00E95415" w:rsidRDefault="00E95415" w:rsidP="00E95415">
      <w:r>
        <w:t xml:space="preserve">Антошка, Антошка, </w:t>
      </w:r>
    </w:p>
    <w:p w:rsidR="00E95415" w:rsidRDefault="00E95415" w:rsidP="00E95415">
      <w:r>
        <w:t xml:space="preserve">Готовь к обеду ложку </w:t>
      </w:r>
    </w:p>
    <w:p w:rsidR="00E95415" w:rsidRDefault="00E95415" w:rsidP="00E95415">
      <w:r>
        <w:t>Антошка, Антошка</w:t>
      </w:r>
    </w:p>
    <w:p w:rsidR="00E95415" w:rsidRDefault="00E95415">
      <w:pPr>
        <w:spacing w:after="200" w:line="276" w:lineRule="auto"/>
        <w:rPr>
          <w:sz w:val="28"/>
          <w:szCs w:val="20"/>
        </w:rPr>
      </w:pPr>
      <w:r>
        <w:br w:type="page"/>
      </w:r>
    </w:p>
    <w:p w:rsidR="00E95415" w:rsidRDefault="00E95415" w:rsidP="00E95415">
      <w:pPr>
        <w:pStyle w:val="a4"/>
        <w:spacing w:before="120"/>
        <w:ind w:left="357" w:firstLine="0"/>
      </w:pPr>
      <w:r>
        <w:lastRenderedPageBreak/>
        <w:t>Правильный вариант</w:t>
      </w:r>
    </w:p>
    <w:p w:rsidR="00E95415" w:rsidRPr="00AE5C71" w:rsidRDefault="00E95415" w:rsidP="00E95415">
      <w:pPr>
        <w:pStyle w:val="a4"/>
        <w:ind w:firstLine="0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AE5C71">
        <w:rPr>
          <w:rFonts w:ascii="Arial" w:hAnsi="Arial" w:cs="Arial"/>
          <w:b/>
          <w:color w:val="FF0000"/>
          <w:sz w:val="36"/>
          <w:szCs w:val="36"/>
        </w:rPr>
        <w:t>Антошка</w:t>
      </w:r>
    </w:p>
    <w:p w:rsidR="00E95415" w:rsidRPr="00AE5C71" w:rsidRDefault="00E95415" w:rsidP="00E95415">
      <w:pPr>
        <w:ind w:left="2835"/>
        <w:rPr>
          <w:rFonts w:ascii="Comic Sans MS" w:hAnsi="Comic Sans MS"/>
          <w:color w:val="000080"/>
          <w:sz w:val="28"/>
          <w:szCs w:val="28"/>
        </w:rPr>
      </w:pPr>
      <w:r w:rsidRPr="00AE5C71">
        <w:rPr>
          <w:rFonts w:ascii="Comic Sans MS" w:hAnsi="Comic Sans MS"/>
          <w:color w:val="000080"/>
          <w:sz w:val="28"/>
          <w:szCs w:val="28"/>
        </w:rPr>
        <w:t xml:space="preserve">Антошка, Антошка, </w:t>
      </w:r>
    </w:p>
    <w:p w:rsidR="00E95415" w:rsidRPr="00AE5C71" w:rsidRDefault="00E95415" w:rsidP="00E95415">
      <w:pPr>
        <w:ind w:left="2835"/>
        <w:rPr>
          <w:rFonts w:ascii="Comic Sans MS" w:hAnsi="Comic Sans MS"/>
          <w:color w:val="000080"/>
          <w:sz w:val="28"/>
          <w:szCs w:val="28"/>
        </w:rPr>
      </w:pPr>
      <w:r w:rsidRPr="00AE5C71">
        <w:rPr>
          <w:rFonts w:ascii="Comic Sans MS" w:hAnsi="Comic Sans MS"/>
          <w:color w:val="000080"/>
          <w:sz w:val="28"/>
          <w:szCs w:val="28"/>
        </w:rPr>
        <w:t xml:space="preserve">Идем копать картошку </w:t>
      </w:r>
    </w:p>
    <w:p w:rsidR="00E95415" w:rsidRPr="00AE5C71" w:rsidRDefault="00E95415" w:rsidP="00E95415">
      <w:pPr>
        <w:ind w:left="2835"/>
        <w:rPr>
          <w:rFonts w:ascii="Comic Sans MS" w:hAnsi="Comic Sans MS"/>
          <w:color w:val="000080"/>
          <w:sz w:val="28"/>
          <w:szCs w:val="28"/>
        </w:rPr>
      </w:pPr>
      <w:r w:rsidRPr="00AE5C71">
        <w:rPr>
          <w:rFonts w:ascii="Comic Sans MS" w:hAnsi="Comic Sans MS"/>
          <w:color w:val="000080"/>
          <w:sz w:val="28"/>
          <w:szCs w:val="28"/>
        </w:rPr>
        <w:t>Антошка, Антошка,</w:t>
      </w:r>
    </w:p>
    <w:p w:rsidR="00E95415" w:rsidRPr="00AE5C71" w:rsidRDefault="00E95415" w:rsidP="00E95415">
      <w:pPr>
        <w:ind w:left="2835"/>
        <w:rPr>
          <w:rFonts w:ascii="Comic Sans MS" w:hAnsi="Comic Sans MS"/>
          <w:color w:val="000080"/>
          <w:sz w:val="28"/>
          <w:szCs w:val="28"/>
        </w:rPr>
      </w:pPr>
      <w:r>
        <w:rPr>
          <w:rFonts w:ascii="Comic Sans MS" w:hAnsi="Comic Sans MS"/>
          <w:noProof/>
          <w:color w:val="00008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144780</wp:posOffset>
            </wp:positionV>
            <wp:extent cx="2266950" cy="2272665"/>
            <wp:effectExtent l="19050" t="0" r="0" b="0"/>
            <wp:wrapNone/>
            <wp:docPr id="3" name="Рисунок 9" descr="http://bumper-stickers.ru/32899-large_default/garmo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bumper-stickers.ru/32899-large_default/garmoshk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7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E5C71">
        <w:rPr>
          <w:rFonts w:ascii="Comic Sans MS" w:hAnsi="Comic Sans MS"/>
          <w:color w:val="000080"/>
          <w:sz w:val="28"/>
          <w:szCs w:val="28"/>
        </w:rPr>
        <w:t>Идемкопать</w:t>
      </w:r>
      <w:proofErr w:type="spellEnd"/>
      <w:r w:rsidRPr="00AE5C71">
        <w:rPr>
          <w:rFonts w:ascii="Comic Sans MS" w:hAnsi="Comic Sans MS"/>
          <w:color w:val="000080"/>
          <w:sz w:val="28"/>
          <w:szCs w:val="28"/>
        </w:rPr>
        <w:t xml:space="preserve"> картошку.</w:t>
      </w:r>
    </w:p>
    <w:p w:rsidR="00E95415" w:rsidRDefault="00E95415" w:rsidP="00E95415"/>
    <w:p w:rsidR="00E95415" w:rsidRPr="00AE5C71" w:rsidRDefault="00E95415" w:rsidP="00E95415">
      <w:pPr>
        <w:ind w:left="2268"/>
        <w:rPr>
          <w:i/>
          <w:color w:val="FF0000"/>
          <w:sz w:val="32"/>
          <w:szCs w:val="32"/>
          <w:u w:val="single"/>
        </w:rPr>
      </w:pPr>
      <w:r w:rsidRPr="00AE5C71">
        <w:rPr>
          <w:i/>
          <w:color w:val="FF0000"/>
          <w:sz w:val="32"/>
          <w:szCs w:val="32"/>
          <w:u w:val="single"/>
        </w:rPr>
        <w:t>Припев:</w:t>
      </w:r>
    </w:p>
    <w:p w:rsidR="00E95415" w:rsidRPr="00AE5C71" w:rsidRDefault="00E95415" w:rsidP="00E95415">
      <w:pPr>
        <w:ind w:right="3402"/>
        <w:jc w:val="right"/>
        <w:rPr>
          <w:rFonts w:ascii="Monotype Corsiva" w:hAnsi="Monotype Corsiva"/>
          <w:color w:val="800080"/>
          <w:sz w:val="32"/>
          <w:szCs w:val="32"/>
        </w:rPr>
      </w:pPr>
      <w:r w:rsidRPr="00AE5C71">
        <w:rPr>
          <w:rFonts w:ascii="Monotype Corsiva" w:hAnsi="Monotype Corsiva"/>
          <w:color w:val="800080"/>
          <w:sz w:val="32"/>
          <w:szCs w:val="32"/>
        </w:rPr>
        <w:t>Тили-тили, трали-вали</w:t>
      </w:r>
    </w:p>
    <w:p w:rsidR="00E95415" w:rsidRPr="00AE5C71" w:rsidRDefault="00E95415" w:rsidP="00E95415">
      <w:pPr>
        <w:ind w:right="3402"/>
        <w:jc w:val="right"/>
        <w:rPr>
          <w:rFonts w:ascii="Monotype Corsiva" w:hAnsi="Monotype Corsiva"/>
          <w:color w:val="800080"/>
          <w:sz w:val="32"/>
          <w:szCs w:val="32"/>
        </w:rPr>
      </w:pPr>
      <w:r w:rsidRPr="00AE5C71">
        <w:rPr>
          <w:rFonts w:ascii="Monotype Corsiva" w:hAnsi="Monotype Corsiva"/>
          <w:color w:val="800080"/>
          <w:sz w:val="32"/>
          <w:szCs w:val="32"/>
        </w:rPr>
        <w:t>Это мы не проходили,</w:t>
      </w:r>
    </w:p>
    <w:p w:rsidR="00E95415" w:rsidRPr="00AE5C71" w:rsidRDefault="00E95415" w:rsidP="00E95415">
      <w:pPr>
        <w:ind w:right="3402"/>
        <w:jc w:val="right"/>
        <w:rPr>
          <w:rFonts w:ascii="Monotype Corsiva" w:hAnsi="Monotype Corsiva"/>
          <w:color w:val="800080"/>
          <w:sz w:val="32"/>
          <w:szCs w:val="32"/>
        </w:rPr>
      </w:pPr>
      <w:r w:rsidRPr="00AE5C71">
        <w:rPr>
          <w:rFonts w:ascii="Monotype Corsiva" w:hAnsi="Monotype Corsiva"/>
          <w:color w:val="800080"/>
          <w:sz w:val="32"/>
          <w:szCs w:val="32"/>
        </w:rPr>
        <w:t>Это нам не задавали,</w:t>
      </w:r>
    </w:p>
    <w:p w:rsidR="00E95415" w:rsidRPr="00AE5C71" w:rsidRDefault="00E95415" w:rsidP="00E95415">
      <w:pPr>
        <w:ind w:right="3402"/>
        <w:jc w:val="right"/>
        <w:rPr>
          <w:rFonts w:ascii="Monotype Corsiva" w:hAnsi="Monotype Corsiva"/>
          <w:color w:val="800080"/>
          <w:sz w:val="32"/>
          <w:szCs w:val="32"/>
        </w:rPr>
      </w:pPr>
      <w:proofErr w:type="spellStart"/>
      <w:r w:rsidRPr="00AE5C71">
        <w:rPr>
          <w:rFonts w:ascii="Monotype Corsiva" w:hAnsi="Monotype Corsiva"/>
          <w:color w:val="800080"/>
          <w:sz w:val="32"/>
          <w:szCs w:val="32"/>
        </w:rPr>
        <w:t>Тарам-пам-пам</w:t>
      </w:r>
      <w:proofErr w:type="spellEnd"/>
      <w:r w:rsidRPr="00AE5C71">
        <w:rPr>
          <w:rFonts w:ascii="Monotype Corsiva" w:hAnsi="Monotype Corsiva"/>
          <w:color w:val="800080"/>
          <w:sz w:val="32"/>
          <w:szCs w:val="32"/>
        </w:rPr>
        <w:t>.</w:t>
      </w:r>
    </w:p>
    <w:p w:rsidR="00E95415" w:rsidRDefault="00E95415" w:rsidP="00E95415">
      <w:pPr>
        <w:ind w:left="720"/>
      </w:pPr>
    </w:p>
    <w:p w:rsidR="00E95415" w:rsidRPr="00AE5C71" w:rsidRDefault="00E95415" w:rsidP="00E95415">
      <w:pPr>
        <w:ind w:left="2835"/>
        <w:rPr>
          <w:rFonts w:ascii="Comic Sans MS" w:hAnsi="Comic Sans MS"/>
          <w:color w:val="000080"/>
          <w:sz w:val="28"/>
          <w:szCs w:val="28"/>
        </w:rPr>
      </w:pPr>
      <w:r w:rsidRPr="00AE5C71">
        <w:rPr>
          <w:rFonts w:ascii="Comic Sans MS" w:hAnsi="Comic Sans MS"/>
          <w:color w:val="000080"/>
          <w:sz w:val="28"/>
          <w:szCs w:val="28"/>
        </w:rPr>
        <w:t xml:space="preserve">Антошка, Антошка, </w:t>
      </w:r>
    </w:p>
    <w:p w:rsidR="00E95415" w:rsidRPr="00AE5C71" w:rsidRDefault="00E95415" w:rsidP="00E95415">
      <w:pPr>
        <w:ind w:left="2835"/>
        <w:rPr>
          <w:rFonts w:ascii="Comic Sans MS" w:hAnsi="Comic Sans MS"/>
          <w:color w:val="000080"/>
          <w:sz w:val="28"/>
          <w:szCs w:val="28"/>
        </w:rPr>
      </w:pPr>
      <w:r w:rsidRPr="00AE5C71">
        <w:rPr>
          <w:rFonts w:ascii="Comic Sans MS" w:hAnsi="Comic Sans MS"/>
          <w:color w:val="000080"/>
          <w:sz w:val="28"/>
          <w:szCs w:val="28"/>
        </w:rPr>
        <w:t>Сыграй нам на гармошке</w:t>
      </w:r>
    </w:p>
    <w:p w:rsidR="00E95415" w:rsidRPr="00AE5C71" w:rsidRDefault="00E95415" w:rsidP="00E95415">
      <w:pPr>
        <w:ind w:left="2835"/>
        <w:rPr>
          <w:rFonts w:ascii="Comic Sans MS" w:hAnsi="Comic Sans MS"/>
          <w:color w:val="000080"/>
          <w:sz w:val="28"/>
          <w:szCs w:val="28"/>
        </w:rPr>
      </w:pPr>
      <w:r w:rsidRPr="00AE5C71">
        <w:rPr>
          <w:rFonts w:ascii="Comic Sans MS" w:hAnsi="Comic Sans MS"/>
          <w:color w:val="000080"/>
          <w:sz w:val="28"/>
          <w:szCs w:val="28"/>
        </w:rPr>
        <w:t xml:space="preserve">Антошка, Антошка, </w:t>
      </w:r>
    </w:p>
    <w:p w:rsidR="00E95415" w:rsidRPr="00AE5C71" w:rsidRDefault="00E95415" w:rsidP="00E95415">
      <w:pPr>
        <w:ind w:left="2835"/>
        <w:rPr>
          <w:rFonts w:ascii="Comic Sans MS" w:hAnsi="Comic Sans MS"/>
          <w:color w:val="000080"/>
          <w:sz w:val="28"/>
          <w:szCs w:val="28"/>
        </w:rPr>
      </w:pPr>
      <w:r w:rsidRPr="00AE5C71">
        <w:rPr>
          <w:rFonts w:ascii="Comic Sans MS" w:hAnsi="Comic Sans MS"/>
          <w:color w:val="000080"/>
          <w:sz w:val="28"/>
          <w:szCs w:val="28"/>
        </w:rPr>
        <w:t>Сыграй нам на гармошке</w:t>
      </w:r>
    </w:p>
    <w:p w:rsidR="00E95415" w:rsidRDefault="00E95415" w:rsidP="00E95415">
      <w:pPr>
        <w:ind w:left="720"/>
      </w:pPr>
    </w:p>
    <w:p w:rsidR="00E95415" w:rsidRPr="00AE5C71" w:rsidRDefault="00E95415" w:rsidP="00E95415">
      <w:pPr>
        <w:ind w:left="2268"/>
        <w:rPr>
          <w:i/>
          <w:color w:val="FF0000"/>
          <w:sz w:val="32"/>
          <w:szCs w:val="32"/>
          <w:u w:val="single"/>
        </w:rPr>
      </w:pPr>
      <w:r w:rsidRPr="00AE5C71">
        <w:rPr>
          <w:i/>
          <w:color w:val="FF0000"/>
          <w:sz w:val="32"/>
          <w:szCs w:val="32"/>
          <w:u w:val="single"/>
        </w:rPr>
        <w:t>Припев:</w:t>
      </w:r>
    </w:p>
    <w:p w:rsidR="00E95415" w:rsidRPr="00AE5C71" w:rsidRDefault="00E95415" w:rsidP="00E95415">
      <w:pPr>
        <w:ind w:right="3402"/>
        <w:jc w:val="right"/>
        <w:rPr>
          <w:rFonts w:ascii="Monotype Corsiva" w:hAnsi="Monotype Corsiva"/>
          <w:color w:val="800080"/>
          <w:sz w:val="32"/>
          <w:szCs w:val="32"/>
        </w:rPr>
      </w:pPr>
      <w:r w:rsidRPr="00AE5C71">
        <w:rPr>
          <w:rFonts w:ascii="Monotype Corsiva" w:hAnsi="Monotype Corsiva"/>
          <w:color w:val="800080"/>
          <w:sz w:val="32"/>
          <w:szCs w:val="32"/>
        </w:rPr>
        <w:t>Тили-тили, трали-вали</w:t>
      </w:r>
    </w:p>
    <w:p w:rsidR="00E95415" w:rsidRPr="00AE5C71" w:rsidRDefault="00E95415" w:rsidP="00E95415">
      <w:pPr>
        <w:ind w:right="3402"/>
        <w:jc w:val="right"/>
        <w:rPr>
          <w:rFonts w:ascii="Monotype Corsiva" w:hAnsi="Monotype Corsiva"/>
          <w:color w:val="800080"/>
          <w:sz w:val="32"/>
          <w:szCs w:val="32"/>
        </w:rPr>
      </w:pPr>
      <w:r w:rsidRPr="00AE5C71">
        <w:rPr>
          <w:rFonts w:ascii="Monotype Corsiva" w:hAnsi="Monotype Corsiva"/>
          <w:color w:val="800080"/>
          <w:sz w:val="32"/>
          <w:szCs w:val="32"/>
        </w:rPr>
        <w:t>Это мы не проходили,</w:t>
      </w:r>
    </w:p>
    <w:p w:rsidR="00E95415" w:rsidRPr="00AE5C71" w:rsidRDefault="00E95415" w:rsidP="00E95415">
      <w:pPr>
        <w:ind w:right="3402"/>
        <w:jc w:val="right"/>
        <w:rPr>
          <w:rFonts w:ascii="Monotype Corsiva" w:hAnsi="Monotype Corsiva"/>
          <w:color w:val="800080"/>
          <w:sz w:val="32"/>
          <w:szCs w:val="32"/>
        </w:rPr>
      </w:pPr>
      <w:r w:rsidRPr="00AE5C71">
        <w:rPr>
          <w:rFonts w:ascii="Monotype Corsiva" w:hAnsi="Monotype Corsiva"/>
          <w:color w:val="800080"/>
          <w:sz w:val="32"/>
          <w:szCs w:val="32"/>
        </w:rPr>
        <w:t>Это нам не задавали,</w:t>
      </w:r>
    </w:p>
    <w:p w:rsidR="00E95415" w:rsidRPr="00AE5C71" w:rsidRDefault="00E95415" w:rsidP="00E95415">
      <w:pPr>
        <w:ind w:right="3402"/>
        <w:jc w:val="right"/>
        <w:rPr>
          <w:rFonts w:ascii="Monotype Corsiva" w:hAnsi="Monotype Corsiva"/>
          <w:color w:val="800080"/>
          <w:sz w:val="32"/>
          <w:szCs w:val="32"/>
        </w:rPr>
      </w:pPr>
      <w:proofErr w:type="spellStart"/>
      <w:r w:rsidRPr="00AE5C71">
        <w:rPr>
          <w:rFonts w:ascii="Monotype Corsiva" w:hAnsi="Monotype Corsiva"/>
          <w:color w:val="800080"/>
          <w:sz w:val="32"/>
          <w:szCs w:val="32"/>
        </w:rPr>
        <w:t>Тарам-пам-пам</w:t>
      </w:r>
      <w:proofErr w:type="spellEnd"/>
      <w:r w:rsidRPr="00AE5C71">
        <w:rPr>
          <w:rFonts w:ascii="Monotype Corsiva" w:hAnsi="Monotype Corsiva"/>
          <w:color w:val="800080"/>
          <w:sz w:val="32"/>
          <w:szCs w:val="32"/>
        </w:rPr>
        <w:t>.</w:t>
      </w:r>
    </w:p>
    <w:p w:rsidR="00E95415" w:rsidRDefault="00E95415" w:rsidP="00E95415">
      <w:pPr>
        <w:ind w:left="720"/>
      </w:pPr>
    </w:p>
    <w:p w:rsidR="00E95415" w:rsidRPr="00AE5C71" w:rsidRDefault="00E95415" w:rsidP="00E95415">
      <w:pPr>
        <w:ind w:left="2835"/>
        <w:rPr>
          <w:rFonts w:ascii="Comic Sans MS" w:hAnsi="Comic Sans MS"/>
          <w:color w:val="000080"/>
          <w:sz w:val="28"/>
          <w:szCs w:val="28"/>
        </w:rPr>
      </w:pPr>
      <w:r w:rsidRPr="00AE5C71">
        <w:rPr>
          <w:rFonts w:ascii="Comic Sans MS" w:hAnsi="Comic Sans MS"/>
          <w:color w:val="000080"/>
          <w:sz w:val="28"/>
          <w:szCs w:val="28"/>
        </w:rPr>
        <w:t xml:space="preserve">Антошка, Антошка, </w:t>
      </w:r>
    </w:p>
    <w:p w:rsidR="00E95415" w:rsidRPr="00AE5C71" w:rsidRDefault="00E95415" w:rsidP="00E95415">
      <w:pPr>
        <w:ind w:left="2835"/>
        <w:rPr>
          <w:rFonts w:ascii="Comic Sans MS" w:hAnsi="Comic Sans MS"/>
          <w:color w:val="000080"/>
          <w:sz w:val="28"/>
          <w:szCs w:val="28"/>
        </w:rPr>
      </w:pPr>
      <w:r w:rsidRPr="00AE5C71">
        <w:rPr>
          <w:rFonts w:ascii="Comic Sans MS" w:hAnsi="Comic Sans MS"/>
          <w:color w:val="000080"/>
          <w:sz w:val="28"/>
          <w:szCs w:val="28"/>
        </w:rPr>
        <w:t>Антошка, Антошка</w:t>
      </w:r>
    </w:p>
    <w:p w:rsidR="00E95415" w:rsidRPr="00AE5C71" w:rsidRDefault="00E95415" w:rsidP="00E95415">
      <w:pPr>
        <w:ind w:left="2835"/>
        <w:rPr>
          <w:rFonts w:ascii="Comic Sans MS" w:hAnsi="Comic Sans MS"/>
          <w:color w:val="000080"/>
          <w:sz w:val="28"/>
          <w:szCs w:val="28"/>
        </w:rPr>
      </w:pPr>
      <w:r w:rsidRPr="00AE5C71">
        <w:rPr>
          <w:rFonts w:ascii="Comic Sans MS" w:hAnsi="Comic Sans MS"/>
          <w:color w:val="000080"/>
          <w:sz w:val="28"/>
          <w:szCs w:val="28"/>
        </w:rPr>
        <w:t xml:space="preserve">Готовь к обеду ложку, </w:t>
      </w:r>
    </w:p>
    <w:p w:rsidR="00E95415" w:rsidRPr="00AE5C71" w:rsidRDefault="00E95415" w:rsidP="00E95415">
      <w:pPr>
        <w:ind w:left="2835"/>
        <w:rPr>
          <w:rFonts w:ascii="Comic Sans MS" w:hAnsi="Comic Sans MS"/>
          <w:color w:val="000080"/>
          <w:sz w:val="28"/>
          <w:szCs w:val="28"/>
        </w:rPr>
      </w:pPr>
      <w:r w:rsidRPr="00AE5C71">
        <w:rPr>
          <w:rFonts w:ascii="Comic Sans MS" w:hAnsi="Comic Sans MS"/>
          <w:color w:val="000080"/>
          <w:sz w:val="28"/>
          <w:szCs w:val="28"/>
        </w:rPr>
        <w:t xml:space="preserve">Готовь к обеду ложку </w:t>
      </w:r>
    </w:p>
    <w:p w:rsidR="00E95415" w:rsidRDefault="00E95415" w:rsidP="00E95415">
      <w:pPr>
        <w:ind w:left="720"/>
      </w:pPr>
    </w:p>
    <w:p w:rsidR="00E95415" w:rsidRPr="00AE5C71" w:rsidRDefault="00E95415" w:rsidP="00E95415">
      <w:pPr>
        <w:ind w:left="2268"/>
        <w:rPr>
          <w:i/>
          <w:color w:val="FF0000"/>
          <w:sz w:val="32"/>
          <w:szCs w:val="32"/>
          <w:u w:val="single"/>
        </w:rPr>
      </w:pPr>
      <w:r w:rsidRPr="00AE5C71">
        <w:rPr>
          <w:i/>
          <w:color w:val="FF0000"/>
          <w:sz w:val="32"/>
          <w:szCs w:val="32"/>
          <w:u w:val="single"/>
        </w:rPr>
        <w:t>Припев:</w:t>
      </w:r>
    </w:p>
    <w:p w:rsidR="00E95415" w:rsidRPr="00AE5C71" w:rsidRDefault="00E95415" w:rsidP="00E95415">
      <w:pPr>
        <w:ind w:right="3402"/>
        <w:jc w:val="right"/>
        <w:rPr>
          <w:rFonts w:ascii="Monotype Corsiva" w:hAnsi="Monotype Corsiva"/>
          <w:color w:val="800080"/>
          <w:sz w:val="32"/>
          <w:szCs w:val="32"/>
        </w:rPr>
      </w:pPr>
      <w:r w:rsidRPr="00AE5C71">
        <w:rPr>
          <w:rFonts w:ascii="Monotype Corsiva" w:hAnsi="Monotype Corsiva"/>
          <w:color w:val="800080"/>
          <w:sz w:val="32"/>
          <w:szCs w:val="32"/>
        </w:rPr>
        <w:t>Тили-тили, трали-вали</w:t>
      </w:r>
    </w:p>
    <w:p w:rsidR="00E95415" w:rsidRPr="00AE5C71" w:rsidRDefault="00E95415" w:rsidP="00E95415">
      <w:pPr>
        <w:ind w:right="3402"/>
        <w:jc w:val="right"/>
        <w:rPr>
          <w:rFonts w:ascii="Monotype Corsiva" w:hAnsi="Monotype Corsiva"/>
          <w:color w:val="800080"/>
          <w:sz w:val="32"/>
          <w:szCs w:val="32"/>
        </w:rPr>
      </w:pPr>
      <w:r w:rsidRPr="00AE5C71">
        <w:rPr>
          <w:rFonts w:ascii="Monotype Corsiva" w:hAnsi="Monotype Corsiva"/>
          <w:color w:val="800080"/>
          <w:sz w:val="32"/>
          <w:szCs w:val="32"/>
        </w:rPr>
        <w:t>Это мы не проходили,</w:t>
      </w:r>
    </w:p>
    <w:p w:rsidR="00E95415" w:rsidRPr="00AE5C71" w:rsidRDefault="00E95415" w:rsidP="00E95415">
      <w:pPr>
        <w:ind w:right="3402"/>
        <w:jc w:val="right"/>
        <w:rPr>
          <w:rFonts w:ascii="Monotype Corsiva" w:hAnsi="Monotype Corsiva"/>
          <w:color w:val="800080"/>
          <w:sz w:val="32"/>
          <w:szCs w:val="32"/>
        </w:rPr>
      </w:pPr>
      <w:r w:rsidRPr="00AE5C71">
        <w:rPr>
          <w:rFonts w:ascii="Monotype Corsiva" w:hAnsi="Monotype Corsiva"/>
          <w:color w:val="800080"/>
          <w:sz w:val="32"/>
          <w:szCs w:val="32"/>
        </w:rPr>
        <w:t>Это нам не задавали,</w:t>
      </w:r>
    </w:p>
    <w:p w:rsidR="00E95415" w:rsidRPr="00AE5C71" w:rsidRDefault="00E95415" w:rsidP="00E95415">
      <w:pPr>
        <w:ind w:right="3402"/>
        <w:jc w:val="right"/>
        <w:rPr>
          <w:rFonts w:ascii="Monotype Corsiva" w:hAnsi="Monotype Corsiva"/>
          <w:color w:val="800080"/>
          <w:sz w:val="32"/>
          <w:szCs w:val="32"/>
        </w:rPr>
      </w:pPr>
      <w:proofErr w:type="spellStart"/>
      <w:r w:rsidRPr="00AE5C71">
        <w:rPr>
          <w:rFonts w:ascii="Monotype Corsiva" w:hAnsi="Monotype Corsiva"/>
          <w:color w:val="800080"/>
          <w:sz w:val="32"/>
          <w:szCs w:val="32"/>
        </w:rPr>
        <w:t>Тарам-пам-пам</w:t>
      </w:r>
      <w:proofErr w:type="spellEnd"/>
      <w:r w:rsidRPr="00AE5C71">
        <w:rPr>
          <w:rFonts w:ascii="Monotype Corsiva" w:hAnsi="Monotype Corsiva"/>
          <w:color w:val="800080"/>
          <w:sz w:val="32"/>
          <w:szCs w:val="32"/>
        </w:rPr>
        <w:t>.</w:t>
      </w:r>
    </w:p>
    <w:p w:rsidR="00E95415" w:rsidRDefault="00E95415" w:rsidP="00E95415"/>
    <w:p w:rsidR="00F76522" w:rsidRDefault="00F76522"/>
    <w:sectPr w:rsidR="00F76522" w:rsidSect="008B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347D3"/>
    <w:multiLevelType w:val="hybridMultilevel"/>
    <w:tmpl w:val="7B76FB58"/>
    <w:lvl w:ilvl="0" w:tplc="429A7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F63EFC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415"/>
    <w:rsid w:val="00AE7F20"/>
    <w:rsid w:val="00B87484"/>
    <w:rsid w:val="00CA18F8"/>
    <w:rsid w:val="00D8280D"/>
    <w:rsid w:val="00E95415"/>
    <w:rsid w:val="00F7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1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954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F2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9541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4">
    <w:name w:val="учебник"/>
    <w:basedOn w:val="a"/>
    <w:link w:val="a5"/>
    <w:rsid w:val="00E95415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5">
    <w:name w:val="учебник Знак"/>
    <w:basedOn w:val="a0"/>
    <w:link w:val="a4"/>
    <w:rsid w:val="00E95415"/>
    <w:rPr>
      <w:rFonts w:eastAsia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54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4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2019-11-25T11:10:00Z</dcterms:created>
  <dcterms:modified xsi:type="dcterms:W3CDTF">2019-11-25T11:10:00Z</dcterms:modified>
</cp:coreProperties>
</file>